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F51" w:rsidRPr="0019599C" w:rsidRDefault="00642F51" w:rsidP="0019599C">
      <w:pPr>
        <w:spacing w:after="0" w:line="240" w:lineRule="auto"/>
        <w:ind w:firstLine="709"/>
        <w:jc w:val="center"/>
        <w:rPr>
          <w:rFonts w:ascii="Times New Roman" w:hAnsi="Times New Roman" w:cs="Times New Roman"/>
          <w:b/>
          <w:sz w:val="27"/>
          <w:szCs w:val="27"/>
          <w:lang w:val="en-US"/>
        </w:rPr>
      </w:pPr>
      <w:r w:rsidRPr="0019599C">
        <w:rPr>
          <w:rFonts w:ascii="Times New Roman" w:hAnsi="Times New Roman" w:cs="Times New Roman"/>
          <w:b/>
          <w:sz w:val="27"/>
          <w:szCs w:val="27"/>
          <w:lang w:val="en-US"/>
        </w:rPr>
        <w:t>From “White Teeth” by Zadie Smith</w:t>
      </w:r>
    </w:p>
    <w:p w:rsidR="00444A17" w:rsidRPr="0019599C" w:rsidRDefault="00444A17" w:rsidP="0019599C">
      <w:pPr>
        <w:spacing w:after="0" w:line="240" w:lineRule="auto"/>
        <w:ind w:firstLine="709"/>
        <w:jc w:val="both"/>
        <w:rPr>
          <w:rFonts w:ascii="Times New Roman" w:hAnsi="Times New Roman" w:cs="Times New Roman"/>
          <w:sz w:val="27"/>
          <w:szCs w:val="27"/>
          <w:lang w:val="en-US"/>
        </w:rPr>
      </w:pPr>
      <w:r w:rsidRPr="0019599C">
        <w:rPr>
          <w:rFonts w:ascii="Times New Roman" w:hAnsi="Times New Roman" w:cs="Times New Roman"/>
          <w:sz w:val="27"/>
          <w:szCs w:val="27"/>
          <w:lang w:val="en-US"/>
        </w:rPr>
        <w:t>The stranger who wanders into O’Connell’s Pool House at random, hoping for the soft rise and fall of his grandfather’s brogue, perhaps, or seeking to rebound a red ball off the side cushion and into the corner pocket, is immediately disappointed to find the place is neither Irish nor a pool house. He will survey the carpeted walls, the reproductions of George Stubbs’s racehorse paintings, the framed fragments of some foreign, Eastern script, with not a little confusion. He will look for a snooker table and find instead a tall, brown man with terrible acne standing behind a counter, frying up eggs and mushrooms. His eye will land with suspicion upon an Irish flag and a map of the Arab Emirates knotted together and hung from wall to wall, partitioni</w:t>
      </w:r>
      <w:bookmarkStart w:id="0" w:name="_GoBack"/>
      <w:bookmarkEnd w:id="0"/>
      <w:r w:rsidRPr="0019599C">
        <w:rPr>
          <w:rFonts w:ascii="Times New Roman" w:hAnsi="Times New Roman" w:cs="Times New Roman"/>
          <w:sz w:val="27"/>
          <w:szCs w:val="27"/>
          <w:lang w:val="en-US"/>
        </w:rPr>
        <w:t xml:space="preserve">ng him from the rest of the customers. Then he will become aware of several pairs of eyes upon him, some condescending, some incredulous; the hapless stranger will stumble out, warily, backwards, knocking over the life-size cut-out of Viv Richards as he goes. The customers will laugh. O’Connell’s is no place for strangers. O’Connell’s is the kind of place family men come to for a different kind of family. Unlike blood relations, it is necessary here to earn one’s position in the community; it takes years of devoted fucking around, time-wasting, laying-about, shooting the breeze, watching paint dry — far more dedication than men invest in the careless moment of procreation. You need to know the place. For example, there are reasons why O’Connell’s is an Irish pool house run by Arabs with no pool tables. And there are reasons why the pustule covered Mickey will cook you chips, egg and beans, or egg, chips and beans, or beans, chips, eggs and mushrooms but not, under any circumstances, chips, beans, eggs and bacon. </w:t>
      </w:r>
      <w:proofErr w:type="gramStart"/>
      <w:r w:rsidRPr="0019599C">
        <w:rPr>
          <w:rFonts w:ascii="Times New Roman" w:hAnsi="Times New Roman" w:cs="Times New Roman"/>
          <w:sz w:val="27"/>
          <w:szCs w:val="27"/>
          <w:lang w:val="en-US"/>
        </w:rPr>
        <w:t>But</w:t>
      </w:r>
      <w:proofErr w:type="gramEnd"/>
      <w:r w:rsidRPr="0019599C">
        <w:rPr>
          <w:rFonts w:ascii="Times New Roman" w:hAnsi="Times New Roman" w:cs="Times New Roman"/>
          <w:sz w:val="27"/>
          <w:szCs w:val="27"/>
          <w:lang w:val="en-US"/>
        </w:rPr>
        <w:t xml:space="preserve"> you need to hang around for that kind of information. </w:t>
      </w:r>
      <w:proofErr w:type="gramStart"/>
      <w:r w:rsidRPr="0019599C">
        <w:rPr>
          <w:rFonts w:ascii="Times New Roman" w:hAnsi="Times New Roman" w:cs="Times New Roman"/>
          <w:sz w:val="27"/>
          <w:szCs w:val="27"/>
          <w:lang w:val="en-US"/>
        </w:rPr>
        <w:t>We’ll</w:t>
      </w:r>
      <w:proofErr w:type="gramEnd"/>
      <w:r w:rsidRPr="0019599C">
        <w:rPr>
          <w:rFonts w:ascii="Times New Roman" w:hAnsi="Times New Roman" w:cs="Times New Roman"/>
          <w:sz w:val="27"/>
          <w:szCs w:val="27"/>
          <w:lang w:val="en-US"/>
        </w:rPr>
        <w:t xml:space="preserve"> get into that later. For now, suffice to say this is Archie’s and </w:t>
      </w:r>
      <w:proofErr w:type="spellStart"/>
      <w:r w:rsidRPr="0019599C">
        <w:rPr>
          <w:rFonts w:ascii="Times New Roman" w:hAnsi="Times New Roman" w:cs="Times New Roman"/>
          <w:sz w:val="27"/>
          <w:szCs w:val="27"/>
          <w:lang w:val="en-US"/>
        </w:rPr>
        <w:t>Samad’s</w:t>
      </w:r>
      <w:proofErr w:type="spellEnd"/>
      <w:r w:rsidRPr="0019599C">
        <w:rPr>
          <w:rFonts w:ascii="Times New Roman" w:hAnsi="Times New Roman" w:cs="Times New Roman"/>
          <w:sz w:val="27"/>
          <w:szCs w:val="27"/>
          <w:lang w:val="en-US"/>
        </w:rPr>
        <w:t xml:space="preserve"> home from home; for ten years they have come here between six (the time Archie finishes work) and eight (the time </w:t>
      </w:r>
      <w:proofErr w:type="spellStart"/>
      <w:r w:rsidRPr="0019599C">
        <w:rPr>
          <w:rFonts w:ascii="Times New Roman" w:hAnsi="Times New Roman" w:cs="Times New Roman"/>
          <w:sz w:val="27"/>
          <w:szCs w:val="27"/>
          <w:lang w:val="en-US"/>
        </w:rPr>
        <w:t>Samad</w:t>
      </w:r>
      <w:proofErr w:type="spellEnd"/>
      <w:r w:rsidRPr="0019599C">
        <w:rPr>
          <w:rFonts w:ascii="Times New Roman" w:hAnsi="Times New Roman" w:cs="Times New Roman"/>
          <w:sz w:val="27"/>
          <w:szCs w:val="27"/>
          <w:lang w:val="en-US"/>
        </w:rPr>
        <w:t xml:space="preserve"> starts) to discuss everything from the meaning of Revelation to the prices of plumbers. </w:t>
      </w:r>
      <w:proofErr w:type="gramStart"/>
      <w:r w:rsidRPr="0019599C">
        <w:rPr>
          <w:rFonts w:ascii="Times New Roman" w:hAnsi="Times New Roman" w:cs="Times New Roman"/>
          <w:sz w:val="27"/>
          <w:szCs w:val="27"/>
          <w:lang w:val="en-US"/>
        </w:rPr>
        <w:t>And</w:t>
      </w:r>
      <w:proofErr w:type="gramEnd"/>
      <w:r w:rsidRPr="0019599C">
        <w:rPr>
          <w:rFonts w:ascii="Times New Roman" w:hAnsi="Times New Roman" w:cs="Times New Roman"/>
          <w:sz w:val="27"/>
          <w:szCs w:val="27"/>
          <w:lang w:val="en-US"/>
        </w:rPr>
        <w:t xml:space="preserve"> women. Hypothetical women. </w:t>
      </w:r>
      <w:proofErr w:type="gramStart"/>
      <w:r w:rsidRPr="0019599C">
        <w:rPr>
          <w:rFonts w:ascii="Times New Roman" w:hAnsi="Times New Roman" w:cs="Times New Roman"/>
          <w:sz w:val="27"/>
          <w:szCs w:val="27"/>
          <w:lang w:val="en-US"/>
        </w:rPr>
        <w:t xml:space="preserve">If a woman walked past the yolk-stained window of O’Connell’s (a woman had never been known to venture inside) they would smile and speculate — depending on </w:t>
      </w:r>
      <w:proofErr w:type="spellStart"/>
      <w:r w:rsidRPr="0019599C">
        <w:rPr>
          <w:rFonts w:ascii="Times New Roman" w:hAnsi="Times New Roman" w:cs="Times New Roman"/>
          <w:sz w:val="27"/>
          <w:szCs w:val="27"/>
          <w:lang w:val="en-US"/>
        </w:rPr>
        <w:t>Samad’s</w:t>
      </w:r>
      <w:proofErr w:type="spellEnd"/>
      <w:r w:rsidRPr="0019599C">
        <w:rPr>
          <w:rFonts w:ascii="Times New Roman" w:hAnsi="Times New Roman" w:cs="Times New Roman"/>
          <w:sz w:val="27"/>
          <w:szCs w:val="27"/>
          <w:lang w:val="en-US"/>
        </w:rPr>
        <w:t xml:space="preserve"> religious sensibilities that evening — on matters as far reaching as whether one would kick her out of bed in a hurry, to the relative merits of stockings or tights, and then on, inevitably, to the great debate: small breasts (that stand up) vs big breasts (that flop to the sides).</w:t>
      </w:r>
      <w:proofErr w:type="gramEnd"/>
      <w:r w:rsidRPr="0019599C">
        <w:rPr>
          <w:rFonts w:ascii="Times New Roman" w:hAnsi="Times New Roman" w:cs="Times New Roman"/>
          <w:sz w:val="27"/>
          <w:szCs w:val="27"/>
          <w:lang w:val="en-US"/>
        </w:rPr>
        <w:t xml:space="preserve"> </w:t>
      </w:r>
      <w:proofErr w:type="gramStart"/>
      <w:r w:rsidRPr="0019599C">
        <w:rPr>
          <w:rFonts w:ascii="Times New Roman" w:hAnsi="Times New Roman" w:cs="Times New Roman"/>
          <w:sz w:val="27"/>
          <w:szCs w:val="27"/>
          <w:lang w:val="en-US"/>
        </w:rPr>
        <w:t>But</w:t>
      </w:r>
      <w:proofErr w:type="gramEnd"/>
      <w:r w:rsidRPr="0019599C">
        <w:rPr>
          <w:rFonts w:ascii="Times New Roman" w:hAnsi="Times New Roman" w:cs="Times New Roman"/>
          <w:sz w:val="27"/>
          <w:szCs w:val="27"/>
          <w:lang w:val="en-US"/>
        </w:rPr>
        <w:t xml:space="preserve"> there was never any question of real women, real flesh and blood and wet and sticky women. Not until now. </w:t>
      </w:r>
      <w:proofErr w:type="gramStart"/>
      <w:r w:rsidRPr="0019599C">
        <w:rPr>
          <w:rFonts w:ascii="Times New Roman" w:hAnsi="Times New Roman" w:cs="Times New Roman"/>
          <w:sz w:val="27"/>
          <w:szCs w:val="27"/>
          <w:lang w:val="en-US"/>
        </w:rPr>
        <w:t>And so</w:t>
      </w:r>
      <w:proofErr w:type="gramEnd"/>
      <w:r w:rsidRPr="0019599C">
        <w:rPr>
          <w:rFonts w:ascii="Times New Roman" w:hAnsi="Times New Roman" w:cs="Times New Roman"/>
          <w:sz w:val="27"/>
          <w:szCs w:val="27"/>
          <w:lang w:val="en-US"/>
        </w:rPr>
        <w:t xml:space="preserve"> the unprecedented events of the past few months called for an earlier O’Connell’s summit than usual. </w:t>
      </w:r>
      <w:proofErr w:type="spellStart"/>
      <w:r w:rsidRPr="0019599C">
        <w:rPr>
          <w:rFonts w:ascii="Times New Roman" w:hAnsi="Times New Roman" w:cs="Times New Roman"/>
          <w:sz w:val="27"/>
          <w:szCs w:val="27"/>
          <w:lang w:val="en-US"/>
        </w:rPr>
        <w:t>Samad</w:t>
      </w:r>
      <w:proofErr w:type="spellEnd"/>
      <w:r w:rsidRPr="0019599C">
        <w:rPr>
          <w:rFonts w:ascii="Times New Roman" w:hAnsi="Times New Roman" w:cs="Times New Roman"/>
          <w:sz w:val="27"/>
          <w:szCs w:val="27"/>
          <w:lang w:val="en-US"/>
        </w:rPr>
        <w:t xml:space="preserve"> had finally phoned Archie and confessed the </w:t>
      </w:r>
      <w:proofErr w:type="gramStart"/>
      <w:r w:rsidRPr="0019599C">
        <w:rPr>
          <w:rFonts w:ascii="Times New Roman" w:hAnsi="Times New Roman" w:cs="Times New Roman"/>
          <w:sz w:val="27"/>
          <w:szCs w:val="27"/>
          <w:lang w:val="en-US"/>
        </w:rPr>
        <w:t>whole</w:t>
      </w:r>
      <w:proofErr w:type="gramEnd"/>
      <w:r w:rsidRPr="0019599C">
        <w:rPr>
          <w:rFonts w:ascii="Times New Roman" w:hAnsi="Times New Roman" w:cs="Times New Roman"/>
          <w:sz w:val="27"/>
          <w:szCs w:val="27"/>
          <w:lang w:val="en-US"/>
        </w:rPr>
        <w:t xml:space="preserve"> terrible mess: he had cheated, he was cheating; he had been seen by the children and now he was seeing the children, like visions, day and night. Archie had been silent for a bit, and then said, ‘Bloody hell. Four o’clock it is, then. Bloody hell.’</w:t>
      </w:r>
    </w:p>
    <w:p w:rsidR="00444A17" w:rsidRPr="0019599C" w:rsidRDefault="00444A17" w:rsidP="0019599C">
      <w:pPr>
        <w:spacing w:after="0" w:line="240" w:lineRule="auto"/>
        <w:ind w:firstLine="709"/>
        <w:jc w:val="both"/>
        <w:rPr>
          <w:rFonts w:ascii="Times New Roman" w:hAnsi="Times New Roman" w:cs="Times New Roman"/>
          <w:sz w:val="27"/>
          <w:szCs w:val="27"/>
          <w:lang w:val="en-US"/>
        </w:rPr>
      </w:pPr>
      <w:r w:rsidRPr="0019599C">
        <w:rPr>
          <w:rFonts w:ascii="Times New Roman" w:hAnsi="Times New Roman" w:cs="Times New Roman"/>
          <w:sz w:val="27"/>
          <w:szCs w:val="27"/>
          <w:lang w:val="en-US"/>
        </w:rPr>
        <w:t xml:space="preserve">He was like that, Archie. Calm in a crisis. </w:t>
      </w:r>
      <w:proofErr w:type="gramStart"/>
      <w:r w:rsidRPr="0019599C">
        <w:rPr>
          <w:rFonts w:ascii="Times New Roman" w:hAnsi="Times New Roman" w:cs="Times New Roman"/>
          <w:sz w:val="27"/>
          <w:szCs w:val="27"/>
          <w:lang w:val="en-US"/>
        </w:rPr>
        <w:t>But</w:t>
      </w:r>
      <w:proofErr w:type="gramEnd"/>
      <w:r w:rsidRPr="0019599C">
        <w:rPr>
          <w:rFonts w:ascii="Times New Roman" w:hAnsi="Times New Roman" w:cs="Times New Roman"/>
          <w:sz w:val="27"/>
          <w:szCs w:val="27"/>
          <w:lang w:val="en-US"/>
        </w:rPr>
        <w:t xml:space="preserve"> come 4.15 and still no sign of him, a desperate </w:t>
      </w:r>
      <w:proofErr w:type="spellStart"/>
      <w:r w:rsidRPr="0019599C">
        <w:rPr>
          <w:rFonts w:ascii="Times New Roman" w:hAnsi="Times New Roman" w:cs="Times New Roman"/>
          <w:sz w:val="27"/>
          <w:szCs w:val="27"/>
          <w:lang w:val="en-US"/>
        </w:rPr>
        <w:t>Samad</w:t>
      </w:r>
      <w:proofErr w:type="spellEnd"/>
      <w:r w:rsidRPr="0019599C">
        <w:rPr>
          <w:rFonts w:ascii="Times New Roman" w:hAnsi="Times New Roman" w:cs="Times New Roman"/>
          <w:sz w:val="27"/>
          <w:szCs w:val="27"/>
          <w:lang w:val="en-US"/>
        </w:rPr>
        <w:t xml:space="preserve"> had chewed every fingernail he possessed to the cuticle and collapsed on the counter, nose squished up against the hot glass where the battered burgers were kept, eye to eye with a postcard showing the eight different local charms of County Antrim.</w:t>
      </w:r>
    </w:p>
    <w:p w:rsidR="000E4506" w:rsidRPr="0019599C" w:rsidRDefault="00444A17" w:rsidP="0019599C">
      <w:pPr>
        <w:spacing w:after="0" w:line="240" w:lineRule="auto"/>
        <w:ind w:firstLine="709"/>
        <w:jc w:val="both"/>
        <w:rPr>
          <w:rFonts w:ascii="Times New Roman" w:hAnsi="Times New Roman" w:cs="Times New Roman"/>
          <w:sz w:val="27"/>
          <w:szCs w:val="27"/>
          <w:lang w:val="en-US"/>
        </w:rPr>
      </w:pPr>
      <w:r w:rsidRPr="0019599C">
        <w:rPr>
          <w:rFonts w:ascii="Times New Roman" w:hAnsi="Times New Roman" w:cs="Times New Roman"/>
          <w:sz w:val="27"/>
          <w:szCs w:val="27"/>
          <w:lang w:val="en-US"/>
        </w:rPr>
        <w:t xml:space="preserve">Mickey, chef, waiter and proprietor, who prided himself on knowing each customer’s name and knowing when each customer was out of sorts, </w:t>
      </w:r>
      <w:proofErr w:type="spellStart"/>
      <w:r w:rsidRPr="0019599C">
        <w:rPr>
          <w:rFonts w:ascii="Times New Roman" w:hAnsi="Times New Roman" w:cs="Times New Roman"/>
          <w:sz w:val="27"/>
          <w:szCs w:val="27"/>
          <w:lang w:val="en-US"/>
        </w:rPr>
        <w:t>prised</w:t>
      </w:r>
      <w:proofErr w:type="spellEnd"/>
      <w:r w:rsidRPr="0019599C">
        <w:rPr>
          <w:rFonts w:ascii="Times New Roman" w:hAnsi="Times New Roman" w:cs="Times New Roman"/>
          <w:sz w:val="27"/>
          <w:szCs w:val="27"/>
          <w:lang w:val="en-US"/>
        </w:rPr>
        <w:t xml:space="preserve"> </w:t>
      </w:r>
      <w:proofErr w:type="spellStart"/>
      <w:r w:rsidRPr="0019599C">
        <w:rPr>
          <w:rFonts w:ascii="Times New Roman" w:hAnsi="Times New Roman" w:cs="Times New Roman"/>
          <w:sz w:val="27"/>
          <w:szCs w:val="27"/>
          <w:lang w:val="en-US"/>
        </w:rPr>
        <w:t>Samad’s</w:t>
      </w:r>
      <w:proofErr w:type="spellEnd"/>
      <w:r w:rsidRPr="0019599C">
        <w:rPr>
          <w:rFonts w:ascii="Times New Roman" w:hAnsi="Times New Roman" w:cs="Times New Roman"/>
          <w:sz w:val="27"/>
          <w:szCs w:val="27"/>
          <w:lang w:val="en-US"/>
        </w:rPr>
        <w:t xml:space="preserve"> face off the hot glass with an egg slice.</w:t>
      </w:r>
    </w:p>
    <w:sectPr w:rsidR="000E4506" w:rsidRPr="0019599C" w:rsidSect="0019599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A17"/>
    <w:rsid w:val="000E4506"/>
    <w:rsid w:val="0019599C"/>
    <w:rsid w:val="00444A17"/>
    <w:rsid w:val="00642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04356-67A3-4656-8E55-DFEE635D5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2026-09-01T23:03:00Z</dcterms:created>
  <dcterms:modified xsi:type="dcterms:W3CDTF">2026-09-10T06:00:00Z</dcterms:modified>
</cp:coreProperties>
</file>